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E11606" w:rsidRDefault="007B22CC" w:rsidP="00D26470">
            <w:pPr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桃 園 市 國 民 中 小 學 10</w:t>
            </w:r>
            <w:r w:rsidR="00D26470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9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年 度 「</w:t>
            </w:r>
            <w:r w:rsidR="00270414"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閱讀新桃園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」 閱 讀 心 得 競 賽 報 名 表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3573EF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楊珉媛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C741D5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  <w:r>
              <w:rPr>
                <w:rFonts w:ascii="標楷體" w:eastAsia="標楷體" w:hAnsi="標楷體" w:hint="eastAsia"/>
                <w:bCs/>
                <w:szCs w:val="14"/>
              </w:rPr>
              <w:t>桃園市中壢區大崙國民小學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 w:rsidP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</w:t>
            </w:r>
            <w:r w:rsidR="00C741D5">
              <w:rPr>
                <w:rFonts w:ascii="標楷體" w:eastAsia="標楷體" w:hAnsi="標楷體" w:hint="eastAsia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>國小中年級組     □國小高年級組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6B0EC5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曾珮琪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(03)4983424#212</w:t>
            </w:r>
          </w:p>
        </w:tc>
      </w:tr>
      <w:tr w:rsidR="007B22CC"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7B22CC" w:rsidRDefault="00FF4C6C">
      <w:pPr>
        <w:spacing w:line="500" w:lineRule="exact"/>
        <w:rPr>
          <w:rFonts w:ascii="標楷體" w:eastAsia="標楷體" w:hAnsi="標楷體"/>
          <w:bCs/>
          <w:sz w:val="14"/>
        </w:rPr>
      </w:pPr>
      <w:r w:rsidRPr="00FF4C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25pt;margin-top:-32.05pt;width:53.85pt;height:20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b6Pw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" strokecolor="white">
            <v:textbox>
              <w:txbxContent>
                <w:p w:rsidR="00270414" w:rsidRPr="00270414" w:rsidRDefault="00270414" w:rsidP="00270414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270414">
                    <w:rPr>
                      <w:rFonts w:ascii="標楷體" w:eastAsia="標楷體" w:hAnsi="標楷體" w:hint="eastAsia"/>
                    </w:rPr>
                    <w:t>附件二</w:t>
                  </w:r>
                </w:p>
                <w:p w:rsidR="00683062" w:rsidRDefault="00683062"/>
              </w:txbxContent>
            </v:textbox>
          </v:shape>
        </w:pic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書名：</w:t>
      </w:r>
      <w:r w:rsidR="006B0EC5" w:rsidRPr="00D87EAA">
        <w:rPr>
          <w:rFonts w:ascii="標楷體" w:eastAsia="標楷體" w:hAnsi="標楷體" w:hint="eastAsia"/>
          <w:bCs/>
          <w:u w:val="wave"/>
        </w:rPr>
        <w:t>紅樓夢</w:t>
      </w:r>
      <w:r w:rsidR="00B14FD9">
        <w:rPr>
          <w:rFonts w:ascii="標楷體" w:eastAsia="標楷體" w:hAnsi="標楷體" w:hint="eastAsia"/>
          <w:bCs/>
        </w:rPr>
        <w:t xml:space="preserve">                      </w:t>
      </w:r>
      <w:r>
        <w:rPr>
          <w:rFonts w:ascii="標楷體" w:eastAsia="標楷體" w:hAnsi="標楷體" w:hint="eastAsia"/>
          <w:bCs/>
        </w:rPr>
        <w:t xml:space="preserve"> 出版社：</w:t>
      </w:r>
      <w:r w:rsidR="006E351D">
        <w:rPr>
          <w:rFonts w:ascii="標楷體" w:eastAsia="標楷體" w:hAnsi="標楷體" w:hint="eastAsia"/>
          <w:bCs/>
        </w:rPr>
        <w:t>幼福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作者：</w:t>
      </w:r>
      <w:r w:rsidR="00005B0B" w:rsidRPr="00D87EAA">
        <w:rPr>
          <w:rFonts w:ascii="標楷體" w:eastAsia="標楷體" w:hAnsi="標楷體" w:hint="eastAsia"/>
          <w:bCs/>
          <w:u w:val="single"/>
        </w:rPr>
        <w:t>曹雪芹</w:t>
      </w:r>
      <w:r>
        <w:rPr>
          <w:rFonts w:ascii="標楷體" w:eastAsia="標楷體" w:hAnsi="標楷體" w:hint="eastAsia"/>
          <w:bCs/>
        </w:rPr>
        <w:t xml:space="preserve">                       譯者：</w:t>
      </w:r>
      <w:r w:rsidR="00B14FD9">
        <w:rPr>
          <w:rFonts w:ascii="標楷體" w:eastAsia="標楷體" w:hAnsi="標楷體" w:hint="eastAsia"/>
          <w:bCs/>
        </w:rPr>
        <w:t>無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文章題目：</w:t>
      </w:r>
      <w:r w:rsidR="00B14FD9" w:rsidRPr="00D333DD">
        <w:rPr>
          <w:rFonts w:ascii="標楷體" w:eastAsia="標楷體" w:hAnsi="標楷體" w:hint="eastAsia"/>
          <w:bCs/>
          <w:u w:val="wave"/>
        </w:rPr>
        <w:t>紅樓夢</w:t>
      </w:r>
      <w:r w:rsidR="00005B0B">
        <w:rPr>
          <w:rFonts w:ascii="標楷體" w:eastAsia="標楷體" w:hAnsi="標楷體" w:hint="eastAsia"/>
          <w:bCs/>
        </w:rPr>
        <w:t>閱讀心得</w:t>
      </w:r>
    </w:p>
    <w:p w:rsidR="00005B0B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閱讀心得：</w:t>
      </w:r>
    </w:p>
    <w:p w:rsidR="007B22CC" w:rsidRDefault="00005B0B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B14FD9">
        <w:rPr>
          <w:rFonts w:ascii="標楷體" w:eastAsia="標楷體" w:hAnsi="標楷體" w:hint="eastAsia"/>
          <w:bCs/>
          <w:u w:val="single"/>
        </w:rPr>
        <w:t>清</w:t>
      </w:r>
      <w:r>
        <w:rPr>
          <w:rFonts w:ascii="標楷體" w:eastAsia="標楷體" w:hAnsi="標楷體" w:hint="eastAsia"/>
          <w:bCs/>
        </w:rPr>
        <w:t>朝四大家族之一的</w:t>
      </w:r>
      <w:r w:rsidRPr="00B14FD9">
        <w:rPr>
          <w:rFonts w:ascii="標楷體" w:eastAsia="標楷體" w:hAnsi="標楷體" w:hint="eastAsia"/>
          <w:bCs/>
          <w:u w:val="single"/>
        </w:rPr>
        <w:t>賈</w:t>
      </w:r>
      <w:r>
        <w:rPr>
          <w:rFonts w:ascii="標楷體" w:eastAsia="標楷體" w:hAnsi="標楷體" w:hint="eastAsia"/>
          <w:bCs/>
        </w:rPr>
        <w:t>府，</w:t>
      </w:r>
      <w:r w:rsidRPr="00B14FD9">
        <w:rPr>
          <w:rFonts w:ascii="標楷體" w:eastAsia="標楷體" w:hAnsi="標楷體" w:hint="eastAsia"/>
          <w:bCs/>
          <w:u w:val="single"/>
        </w:rPr>
        <w:t>賈</w:t>
      </w:r>
      <w:r>
        <w:rPr>
          <w:rFonts w:ascii="標楷體" w:eastAsia="標楷體" w:hAnsi="標楷體" w:hint="eastAsia"/>
          <w:bCs/>
        </w:rPr>
        <w:t>母最疼愛的孫子</w:t>
      </w:r>
      <w:r w:rsidR="002741DF">
        <w:rPr>
          <w:rFonts w:ascii="標楷體" w:eastAsia="標楷體" w:hAnsi="標楷體" w:hint="eastAsia"/>
          <w:bCs/>
        </w:rPr>
        <w:t>叫</w:t>
      </w:r>
      <w:r w:rsidR="002741DF" w:rsidRPr="00B14FD9">
        <w:rPr>
          <w:rFonts w:ascii="標楷體" w:eastAsia="標楷體" w:hAnsi="標楷體" w:hint="eastAsia"/>
          <w:bCs/>
          <w:u w:val="single"/>
        </w:rPr>
        <w:t>賈寶玉</w:t>
      </w:r>
      <w:r w:rsidR="002741DF">
        <w:rPr>
          <w:rFonts w:ascii="標楷體" w:eastAsia="標楷體" w:hAnsi="標楷體" w:hint="eastAsia"/>
          <w:bCs/>
        </w:rPr>
        <w:t>，</w:t>
      </w:r>
      <w:r w:rsidR="00AB1DBC">
        <w:rPr>
          <w:rFonts w:ascii="標楷體" w:eastAsia="標楷體" w:hAnsi="標楷體" w:hint="eastAsia"/>
          <w:bCs/>
        </w:rPr>
        <w:t>因</w:t>
      </w:r>
      <w:r w:rsidR="002741DF">
        <w:rPr>
          <w:rFonts w:ascii="標楷體" w:eastAsia="標楷體" w:hAnsi="標楷體" w:hint="eastAsia"/>
          <w:bCs/>
        </w:rPr>
        <w:t>為</w:t>
      </w:r>
      <w:r w:rsidR="001A2B53">
        <w:rPr>
          <w:rFonts w:ascii="標楷體" w:eastAsia="標楷體" w:hAnsi="標楷體" w:hint="eastAsia"/>
          <w:bCs/>
        </w:rPr>
        <w:t>他出生時含著一</w:t>
      </w:r>
      <w:r w:rsidR="00967393">
        <w:rPr>
          <w:rFonts w:ascii="標楷體" w:eastAsia="標楷體" w:hAnsi="標楷體" w:hint="eastAsia"/>
          <w:bCs/>
        </w:rPr>
        <w:t>塊</w:t>
      </w:r>
      <w:r w:rsidR="001A2B53">
        <w:rPr>
          <w:rFonts w:ascii="標楷體" w:eastAsia="標楷體" w:hAnsi="標楷體" w:hint="eastAsia"/>
          <w:bCs/>
        </w:rPr>
        <w:t>五彩玉石，所以取名為</w:t>
      </w:r>
      <w:r w:rsidR="001A2B53" w:rsidRPr="00B14FD9">
        <w:rPr>
          <w:rFonts w:ascii="標楷體" w:eastAsia="標楷體" w:hAnsi="標楷體" w:hint="eastAsia"/>
          <w:bCs/>
          <w:u w:val="single"/>
        </w:rPr>
        <w:t>寶玉</w:t>
      </w:r>
      <w:r w:rsidR="001A2B53">
        <w:rPr>
          <w:rFonts w:ascii="標楷體" w:eastAsia="標楷體" w:hAnsi="標楷體" w:hint="eastAsia"/>
          <w:bCs/>
        </w:rPr>
        <w:t>。</w:t>
      </w:r>
      <w:r w:rsidR="001A2B53" w:rsidRPr="00B14FD9">
        <w:rPr>
          <w:rFonts w:ascii="標楷體" w:eastAsia="標楷體" w:hAnsi="標楷體" w:hint="eastAsia"/>
          <w:bCs/>
          <w:u w:val="single"/>
        </w:rPr>
        <w:t>寶玉</w:t>
      </w:r>
      <w:r w:rsidR="00AB1DBC">
        <w:rPr>
          <w:rFonts w:ascii="標楷體" w:eastAsia="標楷體" w:hAnsi="標楷體" w:hint="eastAsia"/>
          <w:bCs/>
        </w:rPr>
        <w:t>和他的表妹</w:t>
      </w:r>
      <w:r w:rsidR="00AB1DBC" w:rsidRPr="00B14FD9">
        <w:rPr>
          <w:rFonts w:ascii="標楷體" w:eastAsia="標楷體" w:hAnsi="標楷體" w:hint="eastAsia"/>
          <w:bCs/>
          <w:u w:val="single"/>
        </w:rPr>
        <w:t>林黛玉</w:t>
      </w:r>
      <w:r w:rsidR="001A2B53">
        <w:rPr>
          <w:rFonts w:ascii="標楷體" w:eastAsia="標楷體" w:hAnsi="標楷體" w:hint="eastAsia"/>
          <w:bCs/>
        </w:rPr>
        <w:t>感情很好，兩小無猜，但是</w:t>
      </w:r>
      <w:r w:rsidR="001A2B53" w:rsidRPr="00C939CA">
        <w:rPr>
          <w:rFonts w:ascii="標楷體" w:eastAsia="標楷體" w:hAnsi="標楷體" w:hint="eastAsia"/>
          <w:bCs/>
          <w:u w:val="single"/>
        </w:rPr>
        <w:t>賈</w:t>
      </w:r>
      <w:r w:rsidR="001A2B53">
        <w:rPr>
          <w:rFonts w:ascii="標楷體" w:eastAsia="標楷體" w:hAnsi="標楷體" w:hint="eastAsia"/>
          <w:bCs/>
        </w:rPr>
        <w:t>母看到</w:t>
      </w:r>
      <w:r w:rsidR="001A2B53" w:rsidRPr="00C939CA">
        <w:rPr>
          <w:rFonts w:ascii="標楷體" w:eastAsia="標楷體" w:hAnsi="標楷體" w:hint="eastAsia"/>
          <w:bCs/>
          <w:u w:val="single"/>
        </w:rPr>
        <w:t>林黛玉</w:t>
      </w:r>
      <w:r w:rsidR="001A2B53">
        <w:rPr>
          <w:rFonts w:ascii="標楷體" w:eastAsia="標楷體" w:hAnsi="標楷體" w:hint="eastAsia"/>
          <w:bCs/>
        </w:rPr>
        <w:t>身體不好，個性又不開朗，因此安排</w:t>
      </w:r>
      <w:r w:rsidR="001A2B53" w:rsidRPr="00C939CA">
        <w:rPr>
          <w:rFonts w:ascii="標楷體" w:eastAsia="標楷體" w:hAnsi="標楷體" w:hint="eastAsia"/>
          <w:bCs/>
          <w:u w:val="single"/>
        </w:rPr>
        <w:t>賈寶玉</w:t>
      </w:r>
      <w:r w:rsidR="001A2B53">
        <w:rPr>
          <w:rFonts w:ascii="標楷體" w:eastAsia="標楷體" w:hAnsi="標楷體" w:hint="eastAsia"/>
          <w:bCs/>
        </w:rPr>
        <w:t>娶別人，</w:t>
      </w:r>
      <w:r w:rsidR="001A2B53" w:rsidRPr="00C939CA">
        <w:rPr>
          <w:rFonts w:ascii="標楷體" w:eastAsia="標楷體" w:hAnsi="標楷體" w:hint="eastAsia"/>
          <w:bCs/>
          <w:u w:val="single"/>
        </w:rPr>
        <w:t>林黛玉</w:t>
      </w:r>
      <w:r w:rsidR="001A2B53">
        <w:rPr>
          <w:rFonts w:ascii="標楷體" w:eastAsia="標楷體" w:hAnsi="標楷體" w:hint="eastAsia"/>
          <w:bCs/>
        </w:rPr>
        <w:t>因此悲傷而亡。</w:t>
      </w:r>
      <w:r w:rsidR="001A2B53" w:rsidRPr="00C939CA">
        <w:rPr>
          <w:rFonts w:ascii="標楷體" w:eastAsia="標楷體" w:hAnsi="標楷體" w:hint="eastAsia"/>
          <w:bCs/>
          <w:u w:val="single"/>
        </w:rPr>
        <w:t>寶玉</w:t>
      </w:r>
      <w:r w:rsidR="001A2B53">
        <w:rPr>
          <w:rFonts w:ascii="標楷體" w:eastAsia="標楷體" w:hAnsi="標楷體" w:hint="eastAsia"/>
          <w:bCs/>
        </w:rPr>
        <w:t>知道後就暈了過去，從此以後</w:t>
      </w:r>
      <w:r w:rsidR="001A2B53" w:rsidRPr="00C939CA">
        <w:rPr>
          <w:rFonts w:ascii="標楷體" w:eastAsia="標楷體" w:hAnsi="標楷體" w:hint="eastAsia"/>
          <w:bCs/>
          <w:u w:val="single"/>
        </w:rPr>
        <w:t>寶玉</w:t>
      </w:r>
      <w:r w:rsidR="001A2B53">
        <w:rPr>
          <w:rFonts w:ascii="標楷體" w:eastAsia="標楷體" w:hAnsi="標楷體" w:hint="eastAsia"/>
          <w:bCs/>
        </w:rPr>
        <w:t>看破人生</w:t>
      </w:r>
      <w:r w:rsidR="00967393">
        <w:rPr>
          <w:rFonts w:ascii="標楷體" w:eastAsia="標楷體" w:hAnsi="標楷體" w:hint="eastAsia"/>
          <w:bCs/>
        </w:rPr>
        <w:t>就</w:t>
      </w:r>
      <w:r w:rsidR="001A2B53">
        <w:rPr>
          <w:rFonts w:ascii="標楷體" w:eastAsia="標楷體" w:hAnsi="標楷體" w:hint="eastAsia"/>
          <w:bCs/>
        </w:rPr>
        <w:t>隨和尚出家去了。</w:t>
      </w:r>
    </w:p>
    <w:p w:rsidR="00D333DD" w:rsidRDefault="001A2B53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我覺得</w:t>
      </w:r>
      <w:r w:rsidRPr="00C939CA">
        <w:rPr>
          <w:rFonts w:ascii="標楷體" w:eastAsia="標楷體" w:hAnsi="標楷體" w:hint="eastAsia"/>
          <w:bCs/>
          <w:u w:val="single"/>
        </w:rPr>
        <w:t>林黛玉</w:t>
      </w:r>
      <w:r w:rsidR="009745B8">
        <w:rPr>
          <w:rFonts w:ascii="標楷體" w:eastAsia="標楷體" w:hAnsi="標楷體" w:hint="eastAsia"/>
          <w:bCs/>
        </w:rPr>
        <w:t>因為失戀就吐血，身體也未免也太不好了吧！身體虛弱就會常生病，大家也不敢讓小孩娶她</w:t>
      </w:r>
      <w:r w:rsidR="00967393">
        <w:rPr>
          <w:rFonts w:ascii="標楷體" w:eastAsia="標楷體" w:hAnsi="標楷體" w:hint="eastAsia"/>
          <w:bCs/>
        </w:rPr>
        <w:t>，</w:t>
      </w:r>
      <w:r w:rsidR="009745B8">
        <w:rPr>
          <w:rFonts w:ascii="標楷體" w:eastAsia="標楷體" w:hAnsi="標楷體" w:hint="eastAsia"/>
          <w:bCs/>
        </w:rPr>
        <w:t>以免拖累自己的小孩。她應該是個性悲觀才會抵抗力不好，凡</w:t>
      </w:r>
      <w:r w:rsidR="00967393">
        <w:rPr>
          <w:rFonts w:ascii="標楷體" w:eastAsia="標楷體" w:hAnsi="標楷體" w:hint="eastAsia"/>
          <w:bCs/>
        </w:rPr>
        <w:t>事</w:t>
      </w:r>
      <w:r w:rsidR="009745B8">
        <w:rPr>
          <w:rFonts w:ascii="標楷體" w:eastAsia="標楷體" w:hAnsi="標楷體" w:hint="eastAsia"/>
          <w:bCs/>
        </w:rPr>
        <w:t>可以多往好處想，對自己才有好處。以前的人聽說都是父母或長輩來決定結婚對象，不像現在是自由戀愛，這樣不甘情願</w:t>
      </w:r>
      <w:r w:rsidR="00967393">
        <w:rPr>
          <w:rFonts w:ascii="標楷體" w:eastAsia="標楷體" w:hAnsi="標楷體" w:hint="eastAsia"/>
          <w:bCs/>
        </w:rPr>
        <w:t>的</w:t>
      </w:r>
      <w:r w:rsidR="009745B8">
        <w:rPr>
          <w:rFonts w:ascii="標楷體" w:eastAsia="標楷體" w:hAnsi="標楷體" w:hint="eastAsia"/>
          <w:bCs/>
        </w:rPr>
        <w:t>婚姻，夫妻倆人相處可能會不好，</w:t>
      </w:r>
      <w:r w:rsidR="00646CA9">
        <w:rPr>
          <w:rFonts w:ascii="標楷體" w:eastAsia="標楷體" w:hAnsi="標楷體" w:hint="eastAsia"/>
          <w:bCs/>
        </w:rPr>
        <w:t>不快樂的過著婚姻的生活。就像</w:t>
      </w:r>
      <w:r w:rsidR="00646CA9" w:rsidRPr="00C939CA">
        <w:rPr>
          <w:rFonts w:ascii="標楷體" w:eastAsia="標楷體" w:hAnsi="標楷體" w:hint="eastAsia"/>
          <w:bCs/>
          <w:u w:val="single"/>
        </w:rPr>
        <w:t>賈</w:t>
      </w:r>
      <w:r w:rsidR="00646CA9">
        <w:rPr>
          <w:rFonts w:ascii="標楷體" w:eastAsia="標楷體" w:hAnsi="標楷體" w:hint="eastAsia"/>
          <w:bCs/>
        </w:rPr>
        <w:t>母明知</w:t>
      </w:r>
      <w:r w:rsidR="00646CA9" w:rsidRPr="00C939CA">
        <w:rPr>
          <w:rFonts w:ascii="標楷體" w:eastAsia="標楷體" w:hAnsi="標楷體" w:hint="eastAsia"/>
          <w:bCs/>
          <w:u w:val="single"/>
        </w:rPr>
        <w:t>寶玉</w:t>
      </w:r>
      <w:r w:rsidR="00646CA9">
        <w:rPr>
          <w:rFonts w:ascii="標楷體" w:eastAsia="標楷體" w:hAnsi="標楷體" w:hint="eastAsia"/>
          <w:bCs/>
        </w:rPr>
        <w:t>喜歡</w:t>
      </w:r>
      <w:r w:rsidR="00646CA9" w:rsidRPr="00C939CA">
        <w:rPr>
          <w:rFonts w:ascii="標楷體" w:eastAsia="標楷體" w:hAnsi="標楷體" w:hint="eastAsia"/>
          <w:bCs/>
          <w:u w:val="single"/>
        </w:rPr>
        <w:t>黛玉</w:t>
      </w:r>
      <w:r w:rsidR="00646CA9">
        <w:rPr>
          <w:rFonts w:ascii="標楷體" w:eastAsia="標楷體" w:hAnsi="標楷體" w:hint="eastAsia"/>
          <w:bCs/>
        </w:rPr>
        <w:t>，卻勉強他和別人結婚，最後造成一死一出家的悲劇，若是順著他們意願也許有比較好的結局。裡面所有的角色，我最喜歡</w:t>
      </w:r>
      <w:r w:rsidR="00646CA9" w:rsidRPr="00D333DD">
        <w:rPr>
          <w:rFonts w:ascii="標楷體" w:eastAsia="標楷體" w:hAnsi="標楷體" w:hint="eastAsia"/>
          <w:bCs/>
          <w:u w:val="single"/>
        </w:rPr>
        <w:t>薛寶釵</w:t>
      </w:r>
      <w:r w:rsidR="00646CA9">
        <w:rPr>
          <w:rFonts w:ascii="標楷體" w:eastAsia="標楷體" w:hAnsi="標楷體" w:hint="eastAsia"/>
          <w:bCs/>
        </w:rPr>
        <w:t>，書中描述她開朗</w:t>
      </w:r>
      <w:r w:rsidR="00AA4714">
        <w:rPr>
          <w:rFonts w:ascii="標楷體" w:eastAsia="標楷體" w:hAnsi="標楷體" w:hint="eastAsia"/>
          <w:bCs/>
        </w:rPr>
        <w:t>溫柔又懂事，她不像</w:t>
      </w:r>
      <w:r w:rsidR="00AA4714" w:rsidRPr="00D333DD">
        <w:rPr>
          <w:rFonts w:ascii="標楷體" w:eastAsia="標楷體" w:hAnsi="標楷體" w:hint="eastAsia"/>
          <w:bCs/>
          <w:u w:val="single"/>
        </w:rPr>
        <w:t>林黛玉</w:t>
      </w:r>
      <w:r w:rsidR="00AA4714">
        <w:rPr>
          <w:rFonts w:ascii="標楷體" w:eastAsia="標楷體" w:hAnsi="標楷體" w:hint="eastAsia"/>
          <w:bCs/>
        </w:rPr>
        <w:t>那樣感情用事。比較能勸導</w:t>
      </w:r>
      <w:r w:rsidR="00AA4714" w:rsidRPr="00D333DD">
        <w:rPr>
          <w:rFonts w:ascii="標楷體" w:eastAsia="標楷體" w:hAnsi="標楷體" w:hint="eastAsia"/>
          <w:bCs/>
          <w:u w:val="single"/>
        </w:rPr>
        <w:t>寶玉</w:t>
      </w:r>
      <w:r w:rsidR="00AA4714">
        <w:rPr>
          <w:rFonts w:ascii="標楷體" w:eastAsia="標楷體" w:hAnsi="標楷體" w:hint="eastAsia"/>
          <w:bCs/>
        </w:rPr>
        <w:t>讀書，例如幫助他臨時</w:t>
      </w:r>
      <w:r w:rsidR="00D333DD">
        <w:rPr>
          <w:rFonts w:ascii="標楷體" w:eastAsia="標楷體" w:hAnsi="標楷體" w:hint="eastAsia"/>
          <w:bCs/>
        </w:rPr>
        <w:t>抱</w:t>
      </w:r>
      <w:r w:rsidR="00AA4714">
        <w:rPr>
          <w:rFonts w:ascii="標楷體" w:eastAsia="標楷體" w:hAnsi="標楷體" w:hint="eastAsia"/>
          <w:bCs/>
        </w:rPr>
        <w:t>佛腳複習功課，以免父親抽考不合格</w:t>
      </w:r>
      <w:r w:rsidR="00967393">
        <w:rPr>
          <w:rFonts w:ascii="標楷體" w:eastAsia="標楷體" w:hAnsi="標楷體" w:hint="eastAsia"/>
          <w:bCs/>
        </w:rPr>
        <w:t>而</w:t>
      </w:r>
      <w:r w:rsidR="00AA4714">
        <w:rPr>
          <w:rFonts w:ascii="標楷體" w:eastAsia="標楷體" w:hAnsi="標楷體" w:hint="eastAsia"/>
          <w:bCs/>
        </w:rPr>
        <w:t>被處罰。</w:t>
      </w:r>
    </w:p>
    <w:p w:rsidR="001A2B53" w:rsidRDefault="00D333DD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196708">
        <w:rPr>
          <w:rFonts w:ascii="標楷體" w:eastAsia="標楷體" w:hAnsi="標楷體" w:hint="eastAsia"/>
          <w:bCs/>
        </w:rPr>
        <w:t>我覺得</w:t>
      </w:r>
      <w:r w:rsidR="00196708" w:rsidRPr="00D333DD">
        <w:rPr>
          <w:rFonts w:ascii="標楷體" w:eastAsia="標楷體" w:hAnsi="標楷體" w:hint="eastAsia"/>
          <w:bCs/>
          <w:u w:val="wave"/>
        </w:rPr>
        <w:t>紅樓夢</w:t>
      </w:r>
      <w:r w:rsidR="00196708">
        <w:rPr>
          <w:rFonts w:ascii="標楷體" w:eastAsia="標楷體" w:hAnsi="標楷體" w:hint="eastAsia"/>
          <w:bCs/>
        </w:rPr>
        <w:t>是一本很好看的書，爸爸說這本書是四大奇書之一，應該是有特別之處，書中人物非常的多而且幾乎都是女生，每個人都有自己的個性和特色，讀起來腦</w:t>
      </w:r>
      <w:r w:rsidR="00967393">
        <w:rPr>
          <w:rFonts w:ascii="標楷體" w:eastAsia="標楷體" w:hAnsi="標楷體" w:hint="eastAsia"/>
          <w:bCs/>
        </w:rPr>
        <w:t>海</w:t>
      </w:r>
      <w:r w:rsidR="00196708">
        <w:rPr>
          <w:rFonts w:ascii="標楷體" w:eastAsia="標楷體" w:hAnsi="標楷體" w:hint="eastAsia"/>
          <w:bCs/>
        </w:rPr>
        <w:t>中</w:t>
      </w:r>
      <w:r w:rsidR="006F0903">
        <w:rPr>
          <w:rFonts w:ascii="標楷體" w:eastAsia="標楷體" w:hAnsi="標楷體" w:hint="eastAsia"/>
          <w:bCs/>
        </w:rPr>
        <w:t>忍不住會浮現每個人的樣子，我覺得作</w:t>
      </w:r>
      <w:r w:rsidR="00967393">
        <w:rPr>
          <w:rFonts w:ascii="標楷體" w:eastAsia="標楷體" w:hAnsi="標楷體" w:hint="eastAsia"/>
          <w:bCs/>
        </w:rPr>
        <w:t>者</w:t>
      </w:r>
      <w:r w:rsidR="006F0903">
        <w:rPr>
          <w:rFonts w:ascii="標楷體" w:eastAsia="標楷體" w:hAnsi="標楷體" w:hint="eastAsia"/>
          <w:bCs/>
        </w:rPr>
        <w:t>很會描寫人物。</w:t>
      </w:r>
      <w:bookmarkStart w:id="0" w:name="_GoBack"/>
      <w:bookmarkEnd w:id="0"/>
    </w:p>
    <w:p w:rsidR="001A2B53" w:rsidRDefault="001A2B53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595959"/>
        </w:rPr>
      </w:pP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595959"/>
        </w:rPr>
      </w:pPr>
    </w:p>
    <w:sectPr w:rsidR="007B22CC" w:rsidSect="00E941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E4" w:rsidRDefault="00CD1FE4">
      <w:r>
        <w:separator/>
      </w:r>
    </w:p>
  </w:endnote>
  <w:endnote w:type="continuationSeparator" w:id="0">
    <w:p w:rsidR="00CD1FE4" w:rsidRDefault="00CD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E4" w:rsidRDefault="00CD1FE4">
      <w:r>
        <w:separator/>
      </w:r>
    </w:p>
  </w:footnote>
  <w:footnote w:type="continuationSeparator" w:id="0">
    <w:p w:rsidR="00CD1FE4" w:rsidRDefault="00CD1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FF4C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FF4C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FF4C6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005B0B"/>
    <w:rsid w:val="00012DD4"/>
    <w:rsid w:val="000D627B"/>
    <w:rsid w:val="0013730F"/>
    <w:rsid w:val="00196708"/>
    <w:rsid w:val="001A2B53"/>
    <w:rsid w:val="00270414"/>
    <w:rsid w:val="002741DF"/>
    <w:rsid w:val="002C145B"/>
    <w:rsid w:val="00305867"/>
    <w:rsid w:val="00340EB6"/>
    <w:rsid w:val="0034727D"/>
    <w:rsid w:val="003573EF"/>
    <w:rsid w:val="00381800"/>
    <w:rsid w:val="00395545"/>
    <w:rsid w:val="003D1EE1"/>
    <w:rsid w:val="003E2566"/>
    <w:rsid w:val="00432A83"/>
    <w:rsid w:val="004A05DE"/>
    <w:rsid w:val="00572CAB"/>
    <w:rsid w:val="00646CA9"/>
    <w:rsid w:val="00683062"/>
    <w:rsid w:val="006B0EC5"/>
    <w:rsid w:val="006E351D"/>
    <w:rsid w:val="006F0903"/>
    <w:rsid w:val="0074631A"/>
    <w:rsid w:val="00771CF8"/>
    <w:rsid w:val="007B22CC"/>
    <w:rsid w:val="008F3084"/>
    <w:rsid w:val="00967393"/>
    <w:rsid w:val="009745B8"/>
    <w:rsid w:val="00AA4714"/>
    <w:rsid w:val="00AB1DBC"/>
    <w:rsid w:val="00B14FD9"/>
    <w:rsid w:val="00B4192A"/>
    <w:rsid w:val="00B96536"/>
    <w:rsid w:val="00BB0E1F"/>
    <w:rsid w:val="00BD5C9B"/>
    <w:rsid w:val="00BF4B00"/>
    <w:rsid w:val="00C741D5"/>
    <w:rsid w:val="00C939CA"/>
    <w:rsid w:val="00CB6434"/>
    <w:rsid w:val="00CD1FE4"/>
    <w:rsid w:val="00CD28A6"/>
    <w:rsid w:val="00D26470"/>
    <w:rsid w:val="00D333DD"/>
    <w:rsid w:val="00D838C8"/>
    <w:rsid w:val="00D87EAA"/>
    <w:rsid w:val="00E11606"/>
    <w:rsid w:val="00E94104"/>
    <w:rsid w:val="00F14DD7"/>
    <w:rsid w:val="00F61CE7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E94104"/>
    <w:rPr>
      <w:kern w:val="2"/>
    </w:rPr>
  </w:style>
  <w:style w:type="paragraph" w:styleId="a5">
    <w:name w:val="footer"/>
    <w:basedOn w:val="a"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E94104"/>
    <w:rPr>
      <w:kern w:val="2"/>
    </w:rPr>
  </w:style>
  <w:style w:type="paragraph" w:styleId="a7">
    <w:name w:val="Balloon Text"/>
    <w:basedOn w:val="a"/>
    <w:semiHidden/>
    <w:unhideWhenUsed/>
    <w:rsid w:val="00E94104"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sid w:val="00E94104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A2B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Company>tyjh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user</cp:lastModifiedBy>
  <cp:revision>5</cp:revision>
  <cp:lastPrinted>2008-12-25T06:48:00Z</cp:lastPrinted>
  <dcterms:created xsi:type="dcterms:W3CDTF">2020-09-22T23:54:00Z</dcterms:created>
  <dcterms:modified xsi:type="dcterms:W3CDTF">2020-09-23T03:15:00Z</dcterms:modified>
</cp:coreProperties>
</file>