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78" w:rsidRDefault="001E1478">
      <w:pPr>
        <w:rPr>
          <w:noProof/>
        </w:rPr>
      </w:pPr>
    </w:p>
    <w:p w:rsidR="001E1478" w:rsidRDefault="001E1478">
      <w:pPr>
        <w:rPr>
          <w:noProof/>
        </w:rPr>
      </w:pPr>
    </w:p>
    <w:p w:rsidR="001E1478" w:rsidRDefault="001E1478">
      <w:pPr>
        <w:rPr>
          <w:noProof/>
        </w:rPr>
      </w:pPr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倉鼠</w:t>
      </w:r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，又名地鼠，</w:t>
      </w:r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是倉鼠亞科</w:t>
      </w:r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動物的通稱。共七屬十八種，主要分布於亞洲，少數分布於歐洲，其中中國有三屬八種。目前，</w:t>
      </w:r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倉鼠多</w:t>
      </w:r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被當作家庭的寵物飼養，另外也因為易於人工繁殖，經常被動物實驗使用。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在野外，</w:t>
      </w:r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倉鼠是</w:t>
      </w:r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黃昏時出沒的動物，白天的時間多半會待在地底下以避免被捕食。他們主要的食物來源是種子、水果以及蔬菜，偶爾也會吃穴居昆蟲。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hyperlink r:id="rId4" w:history="1">
        <w:proofErr w:type="gramStart"/>
        <w:r>
          <w:rPr>
            <w:rStyle w:val="a3"/>
            <w:rFonts w:ascii="Arial" w:hAnsi="Arial" w:cs="Arial"/>
            <w:color w:val="1A0DAB"/>
            <w:sz w:val="21"/>
            <w:szCs w:val="21"/>
            <w:u w:val="none"/>
            <w:shd w:val="clear" w:color="auto" w:fill="FFFFFF"/>
          </w:rPr>
          <w:t>維基百</w:t>
        </w:r>
        <w:proofErr w:type="gramEnd"/>
        <w:r>
          <w:rPr>
            <w:rStyle w:val="a3"/>
            <w:rFonts w:ascii="Arial" w:hAnsi="Arial" w:cs="Arial"/>
            <w:color w:val="1A0DAB"/>
            <w:sz w:val="21"/>
            <w:szCs w:val="21"/>
            <w:u w:val="none"/>
            <w:shd w:val="clear" w:color="auto" w:fill="FFFFFF"/>
          </w:rPr>
          <w:t>科</w:t>
        </w:r>
      </w:hyperlink>
      <w:bookmarkStart w:id="0" w:name="_GoBack"/>
      <w:bookmarkEnd w:id="0"/>
    </w:p>
    <w:p w:rsidR="001E1478" w:rsidRDefault="001E1478">
      <w:pPr>
        <w:rPr>
          <w:noProof/>
        </w:rPr>
      </w:pPr>
    </w:p>
    <w:p w:rsidR="001E1478" w:rsidRDefault="001E1478">
      <w:pPr>
        <w:rPr>
          <w:noProof/>
        </w:rPr>
      </w:pPr>
    </w:p>
    <w:p w:rsidR="001E1478" w:rsidRDefault="001E1478">
      <w:pPr>
        <w:rPr>
          <w:noProof/>
        </w:rPr>
      </w:pPr>
    </w:p>
    <w:p w:rsidR="00032E6C" w:rsidRDefault="001E1478">
      <w:r w:rsidRPr="001E1478">
        <w:rPr>
          <w:noProof/>
        </w:rPr>
        <w:drawing>
          <wp:inline distT="0" distB="0" distL="0" distR="0">
            <wp:extent cx="5273841" cy="3419475"/>
            <wp:effectExtent l="0" t="0" r="3175" b="0"/>
            <wp:docPr id="1" name="圖片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784" cy="342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2E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78"/>
    <w:rsid w:val="00032E6C"/>
    <w:rsid w:val="001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60B75-BB03-4E47-A83B-E3260DB7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zh.wikipedia.org/zh-tw/%E4%BB%93%E9%BC%A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2021-03-22T03:07:00Z</dcterms:created>
  <dcterms:modified xsi:type="dcterms:W3CDTF">2021-03-22T03:12:00Z</dcterms:modified>
</cp:coreProperties>
</file>